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364287">
      <w:pPr>
        <w:spacing w:line="360" w:lineRule="auto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附件2</w:t>
      </w:r>
    </w:p>
    <w:p w14:paraId="43A30691">
      <w:pPr>
        <w:spacing w:line="360" w:lineRule="auto"/>
        <w:rPr>
          <w:rFonts w:ascii="黑体" w:hAnsi="黑体" w:eastAsia="黑体"/>
          <w:sz w:val="32"/>
        </w:rPr>
      </w:pPr>
    </w:p>
    <w:p w14:paraId="603FB420">
      <w:pPr>
        <w:spacing w:line="360" w:lineRule="auto"/>
        <w:jc w:val="center"/>
        <w:rPr>
          <w:rFonts w:ascii="黑体" w:hAnsi="黑体" w:eastAsia="黑体"/>
          <w:sz w:val="32"/>
        </w:rPr>
      </w:pPr>
      <w:r>
        <w:rPr>
          <w:rFonts w:hint="eastAsia" w:ascii="方正小标宋简体" w:hAnsi="宋体" w:eastAsia="方正小标宋简体"/>
          <w:sz w:val="44"/>
          <w:szCs w:val="44"/>
        </w:rPr>
        <w:t>基层就业范围</w:t>
      </w:r>
    </w:p>
    <w:p w14:paraId="06EE2C76">
      <w:pPr>
        <w:spacing w:line="360" w:lineRule="auto"/>
        <w:ind w:left="424" w:leftChars="202"/>
        <w:rPr>
          <w:rFonts w:ascii="仿宋_GB2312" w:hAnsi="宋体" w:eastAsia="仿宋_GB2312"/>
          <w:sz w:val="32"/>
          <w:szCs w:val="32"/>
        </w:rPr>
      </w:pPr>
    </w:p>
    <w:p w14:paraId="7956B7AF"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t>在高校毕业生就业方案数据库中，县及县以下党政机关、事业单位和社会团体组织；艰苦行业事业单位；中小企业；艰苦行业企业；部队；国家基层</w:t>
      </w:r>
      <w:bookmarkStart w:id="0" w:name="_GoBack"/>
      <w:bookmarkEnd w:id="0"/>
      <w:r>
        <w:rPr>
          <w:rFonts w:ascii="仿宋_GB2312" w:hAnsi="宋体" w:eastAsia="仿宋_GB2312"/>
          <w:sz w:val="32"/>
          <w:szCs w:val="32"/>
        </w:rPr>
        <w:t>项目；地方基层项目；城镇社区、自主创业、自由职业、其他灵活就业列为基层就业的范畴。</w:t>
      </w:r>
    </w:p>
    <w:p w14:paraId="10F30140">
      <w:pPr>
        <w:spacing w:line="360" w:lineRule="auto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t>属于基层就业的用人单位具体</w:t>
      </w:r>
      <w:r>
        <w:rPr>
          <w:rFonts w:hint="eastAsia" w:ascii="仿宋_GB2312" w:hAnsi="宋体" w:eastAsia="仿宋_GB2312"/>
          <w:sz w:val="32"/>
          <w:szCs w:val="32"/>
        </w:rPr>
        <w:t>包括</w:t>
      </w:r>
      <w:r>
        <w:rPr>
          <w:rFonts w:ascii="仿宋_GB2312" w:hAnsi="宋体" w:eastAsia="仿宋_GB2312"/>
          <w:sz w:val="32"/>
          <w:szCs w:val="32"/>
        </w:rPr>
        <w:t>：</w:t>
      </w:r>
    </w:p>
    <w:p w14:paraId="5583B19E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t>县及县以下党政机关、事业单位以及社会社团组织</w:t>
      </w:r>
    </w:p>
    <w:p w14:paraId="3841CB2C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t>艰苦行业事业单位</w:t>
      </w:r>
    </w:p>
    <w:p w14:paraId="4F1C297B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t>中小型企业</w:t>
      </w:r>
    </w:p>
    <w:p w14:paraId="06702D01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t>艰苦行业企业</w:t>
      </w:r>
    </w:p>
    <w:p w14:paraId="187B2042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t>部队用人单位</w:t>
      </w:r>
    </w:p>
    <w:p w14:paraId="469153DA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t>“三支一扶”计划项目单位</w:t>
      </w:r>
    </w:p>
    <w:p w14:paraId="504A9DCC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t>自主创业、自由职业以及其他灵活就业企业</w:t>
      </w:r>
    </w:p>
    <w:p w14:paraId="3E77320D">
      <w:pPr>
        <w:rPr>
          <w:rFonts w:ascii="宋体" w:hAnsi="宋体"/>
          <w:sz w:val="24"/>
        </w:rPr>
      </w:pPr>
    </w:p>
    <w:p w14:paraId="52E2BAC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2C6751"/>
    <w:multiLevelType w:val="multilevel"/>
    <w:tmpl w:val="062C6751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D35DF1"/>
    <w:rsid w:val="5AD3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2026-06-03T01:55:00Z</dcterms:created>
  <dc:creator>Jessica Zhang</dc:creator>
  <cp:lastModifiedBy>Jessica Zhang</cp:lastModifiedBy>
  <dcterms:modified xsi:type="dcterms:W3CDTF">2026-06-03T01:55:53Z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5529F127B3D9477489C0D87E8052268B_11</vt:lpwstr>
  </property>
  <property fmtid="{D5CDD505-2E9C-101B-9397-08002B2CF9AE}" pid="4" name="KSOTemplateDocerSaveRecord">
    <vt:lpwstr>eyJoZGlkIjoiMjM0NTZkZTg5YzlhYmI4ZmY3ZDY3NTk3MmNiMWQ3YzMiLCJ1c2VySWQiOiI0Mzg4Njc5ODIifQ==</vt:lpwstr>
  </property>
</Properties>
</file>